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F994B" w14:textId="77777777" w:rsidR="00ED62EF" w:rsidRPr="002B767E" w:rsidRDefault="00ED62EF" w:rsidP="00ED62EF">
      <w:pPr>
        <w:spacing w:before="120" w:after="0" w:line="240" w:lineRule="auto"/>
        <w:rPr>
          <w:rFonts w:ascii="Times New Roman" w:hAnsi="Times New Roman" w:cs="Times New Roman"/>
          <w:sz w:val="28"/>
          <w:szCs w:val="28"/>
        </w:rPr>
      </w:pPr>
      <w:r w:rsidRPr="002B767E">
        <w:rPr>
          <w:rFonts w:ascii="Times New Roman" w:hAnsi="Times New Roman" w:cs="Times New Roman"/>
          <w:sz w:val="28"/>
          <w:szCs w:val="28"/>
        </w:rPr>
        <w:t xml:space="preserve">            UBND XÃ DIÊN THỌ</w:t>
      </w:r>
    </w:p>
    <w:p w14:paraId="6E289B86" w14:textId="77777777" w:rsidR="00ED62EF" w:rsidRPr="002B767E" w:rsidRDefault="00ED62EF" w:rsidP="00ED62EF">
      <w:pPr>
        <w:spacing w:before="120" w:after="0" w:line="240" w:lineRule="auto"/>
        <w:rPr>
          <w:rFonts w:ascii="Times New Roman" w:hAnsi="Times New Roman" w:cs="Times New Roman"/>
          <w:b/>
          <w:sz w:val="28"/>
          <w:szCs w:val="28"/>
        </w:rPr>
      </w:pPr>
      <w:r w:rsidRPr="002B767E">
        <w:rPr>
          <w:rFonts w:ascii="Times New Roman" w:hAnsi="Times New Roman" w:cs="Times New Roman"/>
          <w:b/>
          <w:sz w:val="28"/>
          <w:szCs w:val="28"/>
        </w:rPr>
        <w:t>TRƯỜNG TH&amp;THCS DIÊN TÂN</w:t>
      </w:r>
    </w:p>
    <w:p w14:paraId="26E3563F" w14:textId="7759ED17" w:rsidR="00ED62EF" w:rsidRDefault="00ED62EF" w:rsidP="00ED62EF">
      <w:pPr>
        <w:spacing w:before="120" w:after="0" w:line="240" w:lineRule="auto"/>
        <w:jc w:val="center"/>
        <w:rPr>
          <w:rFonts w:ascii="Times New Roman" w:hAnsi="Times New Roman"/>
          <w:b/>
          <w:sz w:val="28"/>
          <w:szCs w:val="28"/>
        </w:rPr>
      </w:pPr>
      <w:r w:rsidRPr="002B767E">
        <w:rPr>
          <w:rFonts w:ascii="Times New Roman" w:hAnsi="Times New Roman" w:cs="Times New Roman"/>
          <w:noProof/>
          <w:sz w:val="28"/>
          <w:szCs w:val="28"/>
        </w:rPr>
        <mc:AlternateContent>
          <mc:Choice Requires="wps">
            <w:drawing>
              <wp:anchor distT="4294967295" distB="4294967295" distL="114300" distR="114300" simplePos="0" relativeHeight="251659264" behindDoc="0" locked="0" layoutInCell="1" allowOverlap="1" wp14:anchorId="38B2F577" wp14:editId="7D3F101C">
                <wp:simplePos x="0" y="0"/>
                <wp:positionH relativeFrom="column">
                  <wp:posOffset>685800</wp:posOffset>
                </wp:positionH>
                <wp:positionV relativeFrom="paragraph">
                  <wp:posOffset>71754</wp:posOffset>
                </wp:positionV>
                <wp:extent cx="1280160" cy="0"/>
                <wp:effectExtent l="0" t="0" r="0" b="0"/>
                <wp:wrapNone/>
                <wp:docPr id="1922677553"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80160" cy="0"/>
                        </a:xfrm>
                        <a:prstGeom prst="line">
                          <a:avLst/>
                        </a:prstGeom>
                        <a:noFill/>
                        <a:ln w="6350" cap="flat" cmpd="sng"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7417759" id="Straight Connector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4pt,5.65pt" to="154.8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" strokecolor="#4472c4" strokeweight=".5pt">
                <v:stroke joinstyle="miter"/>
                <o:lock v:ext="edit" shapetype="f"/>
              </v:line>
            </w:pict>
          </mc:Fallback>
        </mc:AlternateContent>
      </w:r>
    </w:p>
    <w:p w14:paraId="4EC6B13F" w14:textId="77777777" w:rsidR="00ED62EF" w:rsidRPr="002B767E" w:rsidRDefault="00ED62EF" w:rsidP="00ED62EF">
      <w:pPr>
        <w:spacing w:before="120" w:after="0" w:line="240" w:lineRule="auto"/>
        <w:jc w:val="center"/>
        <w:rPr>
          <w:rFonts w:ascii="Times New Roman" w:hAnsi="Times New Roman" w:cs="Times New Roman"/>
          <w:b/>
          <w:sz w:val="28"/>
          <w:szCs w:val="28"/>
        </w:rPr>
      </w:pPr>
      <w:r w:rsidRPr="002B767E">
        <w:rPr>
          <w:rFonts w:ascii="Times New Roman" w:hAnsi="Times New Roman" w:cs="Times New Roman"/>
          <w:b/>
          <w:sz w:val="28"/>
          <w:szCs w:val="28"/>
        </w:rPr>
        <w:t>BẢN TIN</w:t>
      </w:r>
    </w:p>
    <w:p w14:paraId="1BC31BE7" w14:textId="756D3207" w:rsidR="00C45683" w:rsidRPr="00983E57" w:rsidRDefault="00ED62EF" w:rsidP="00983E57">
      <w:pPr>
        <w:jc w:val="center"/>
        <w:rPr>
          <w:rFonts w:ascii="Times New Roman" w:hAnsi="Times New Roman" w:cs="Times New Roman"/>
          <w:b/>
          <w:bCs/>
          <w:sz w:val="26"/>
          <w:szCs w:val="26"/>
        </w:rPr>
      </w:pPr>
      <w:r>
        <w:rPr>
          <w:rFonts w:ascii="Times New Roman" w:hAnsi="Times New Roman" w:cs="Times New Roman"/>
          <w:b/>
          <w:bCs/>
          <w:sz w:val="26"/>
          <w:szCs w:val="26"/>
        </w:rPr>
        <w:t>D</w:t>
      </w:r>
      <w:r w:rsidR="00C45683" w:rsidRPr="00983E57">
        <w:rPr>
          <w:rFonts w:ascii="Times New Roman" w:hAnsi="Times New Roman" w:cs="Times New Roman"/>
          <w:b/>
          <w:bCs/>
          <w:sz w:val="26"/>
          <w:szCs w:val="26"/>
        </w:rPr>
        <w:t>ự khai mạc Đại Hội Đảng toàn quốc lần thứ XIV</w:t>
      </w:r>
    </w:p>
    <w:p w14:paraId="589D1257" w14:textId="3E110CF6" w:rsidR="00C45683" w:rsidRPr="00983E57" w:rsidRDefault="00C45683" w:rsidP="00983E57">
      <w:pPr>
        <w:ind w:firstLine="720"/>
        <w:jc w:val="both"/>
        <w:rPr>
          <w:rFonts w:ascii="Times New Roman" w:hAnsi="Times New Roman" w:cs="Times New Roman"/>
          <w:sz w:val="26"/>
          <w:szCs w:val="26"/>
        </w:rPr>
      </w:pPr>
      <w:r w:rsidRPr="00983E57">
        <w:rPr>
          <w:rFonts w:ascii="Times New Roman" w:hAnsi="Times New Roman" w:cs="Times New Roman"/>
          <w:sz w:val="26"/>
          <w:szCs w:val="26"/>
        </w:rPr>
        <w:t xml:space="preserve">Đại Hội Đảng toàn quốc lần thứ XIV của Đảng </w:t>
      </w:r>
      <w:r w:rsidR="00ED62EF">
        <w:rPr>
          <w:rFonts w:ascii="Times New Roman" w:hAnsi="Times New Roman" w:cs="Times New Roman"/>
          <w:sz w:val="26"/>
          <w:szCs w:val="26"/>
        </w:rPr>
        <w:t>C</w:t>
      </w:r>
      <w:r w:rsidRPr="00983E57">
        <w:rPr>
          <w:rFonts w:ascii="Times New Roman" w:hAnsi="Times New Roman" w:cs="Times New Roman"/>
          <w:sz w:val="26"/>
          <w:szCs w:val="26"/>
        </w:rPr>
        <w:t xml:space="preserve">ộng </w:t>
      </w:r>
      <w:r w:rsidR="00ED62EF">
        <w:rPr>
          <w:rFonts w:ascii="Times New Roman" w:hAnsi="Times New Roman" w:cs="Times New Roman"/>
          <w:sz w:val="26"/>
          <w:szCs w:val="26"/>
        </w:rPr>
        <w:t>S</w:t>
      </w:r>
      <w:r w:rsidRPr="00983E57">
        <w:rPr>
          <w:rFonts w:ascii="Times New Roman" w:hAnsi="Times New Roman" w:cs="Times New Roman"/>
          <w:sz w:val="26"/>
          <w:szCs w:val="26"/>
        </w:rPr>
        <w:t xml:space="preserve">ản Việt Nam diễn ra từ ngày 19/01/2026 đến ngày 25/01/2026 tại Thủ đô Hà Nội. Đây là sự kiện chính trị đặc biệt quan trọng của Đảng và đất nước ta.  Hướng về Đại Hội lần thứ XIV của Đảng, toàn thể Cán Bộ, Đảng viên, Giáo viên, Nhân viên và Người lao động </w:t>
      </w:r>
      <w:r w:rsidR="00ED62EF">
        <w:rPr>
          <w:rFonts w:ascii="Times New Roman" w:hAnsi="Times New Roman" w:cs="Times New Roman"/>
          <w:sz w:val="26"/>
          <w:szCs w:val="26"/>
        </w:rPr>
        <w:t>T</w:t>
      </w:r>
      <w:r w:rsidRPr="00983E57">
        <w:rPr>
          <w:rFonts w:ascii="Times New Roman" w:hAnsi="Times New Roman" w:cs="Times New Roman"/>
          <w:sz w:val="26"/>
          <w:szCs w:val="26"/>
        </w:rPr>
        <w:t>rường TH &amp; THCS Diên Tân mong chờ được chung tay góp sức đưa Nghị quyết Đại Hội Đảng vào cuộc sống, đưa đất nước tiến mạnh trong kỉ nguyên phát triển mới.</w:t>
      </w:r>
    </w:p>
    <w:p w14:paraId="39D22E0E" w14:textId="19FA516D" w:rsidR="00983E57" w:rsidRPr="00983E57" w:rsidRDefault="00983E57" w:rsidP="00983E57">
      <w:pPr>
        <w:ind w:firstLine="720"/>
        <w:jc w:val="both"/>
        <w:rPr>
          <w:rFonts w:ascii="Times New Roman" w:hAnsi="Times New Roman" w:cs="Times New Roman"/>
          <w:sz w:val="26"/>
          <w:szCs w:val="26"/>
        </w:rPr>
      </w:pPr>
      <w:r w:rsidRPr="00983E57">
        <w:rPr>
          <w:rFonts w:ascii="Times New Roman" w:hAnsi="Times New Roman" w:cs="Times New Roman"/>
          <w:sz w:val="26"/>
          <w:szCs w:val="26"/>
        </w:rPr>
        <w:t xml:space="preserve">Thực hiện công văn số 105-CV/ĐU của Đảng ủy xã Diên Thọ về việc tổ chức xem truyền hình trực tiếp Đại Hội XIV của Đảng, vào lúc 8h00 ngày 20/01/2026 – Cán bộ - Giáo viên – Nhân viên và Người lao động của </w:t>
      </w:r>
      <w:r w:rsidR="00ED62EF">
        <w:rPr>
          <w:rFonts w:ascii="Times New Roman" w:hAnsi="Times New Roman" w:cs="Times New Roman"/>
          <w:sz w:val="26"/>
          <w:szCs w:val="26"/>
        </w:rPr>
        <w:t>T</w:t>
      </w:r>
      <w:r w:rsidRPr="00983E57">
        <w:rPr>
          <w:rFonts w:ascii="Times New Roman" w:hAnsi="Times New Roman" w:cs="Times New Roman"/>
          <w:sz w:val="26"/>
          <w:szCs w:val="26"/>
        </w:rPr>
        <w:t>rường TH &amp; THCS Diên Tân đã có mặt để dự lễ khai mạc Đại Hội Đảng qua kênh trực tuyến từ Đại truyền hình Việt Nam -VTV 1</w:t>
      </w:r>
      <w:r w:rsidR="00ED62EF">
        <w:rPr>
          <w:rFonts w:ascii="Times New Roman" w:hAnsi="Times New Roman" w:cs="Times New Roman"/>
          <w:sz w:val="26"/>
          <w:szCs w:val="26"/>
        </w:rPr>
        <w:t>.</w:t>
      </w:r>
    </w:p>
    <w:p w14:paraId="2E637D7F" w14:textId="5EC9773E" w:rsidR="00983E57" w:rsidRPr="00983E57" w:rsidRDefault="00983E57" w:rsidP="00983E57">
      <w:pPr>
        <w:ind w:firstLine="720"/>
        <w:jc w:val="both"/>
        <w:rPr>
          <w:rFonts w:ascii="Times New Roman" w:hAnsi="Times New Roman" w:cs="Times New Roman"/>
          <w:sz w:val="26"/>
          <w:szCs w:val="26"/>
        </w:rPr>
      </w:pPr>
      <w:r w:rsidRPr="00983E57">
        <w:rPr>
          <w:rFonts w:ascii="Times New Roman" w:hAnsi="Times New Roman" w:cs="Times New Roman"/>
          <w:sz w:val="26"/>
          <w:szCs w:val="26"/>
        </w:rPr>
        <w:t>Sau đây là một số hình ảnh tham dự Lễ Khai mạc Đại Hội Đảng lần thứ XIV của Cán Bộ - Giáo viên – Nhân viên và Người lao động của nhà trường:</w:t>
      </w:r>
    </w:p>
    <w:p w14:paraId="300287E1" w14:textId="7764DEE4" w:rsidR="00983E57" w:rsidRPr="00983E57" w:rsidRDefault="00983E57" w:rsidP="00983E57">
      <w:pPr>
        <w:ind w:firstLine="720"/>
        <w:jc w:val="both"/>
        <w:rPr>
          <w:rFonts w:ascii="Times New Roman" w:hAnsi="Times New Roman" w:cs="Times New Roman"/>
          <w:sz w:val="26"/>
          <w:szCs w:val="26"/>
        </w:rPr>
      </w:pPr>
      <w:r w:rsidRPr="00983E57">
        <w:rPr>
          <w:rFonts w:ascii="Times New Roman" w:hAnsi="Times New Roman" w:cs="Times New Roman"/>
          <w:noProof/>
          <w:sz w:val="26"/>
          <w:szCs w:val="26"/>
        </w:rPr>
        <w:lastRenderedPageBreak/>
        <w:drawing>
          <wp:inline distT="0" distB="0" distL="0" distR="0" wp14:anchorId="2D76D4E4" wp14:editId="5D6674F2">
            <wp:extent cx="5829300" cy="4046220"/>
            <wp:effectExtent l="0" t="0" r="0" b="0"/>
            <wp:docPr id="1336888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888082" name=""/>
                    <pic:cNvPicPr/>
                  </pic:nvPicPr>
                  <pic:blipFill>
                    <a:blip r:embed="rId4"/>
                    <a:stretch>
                      <a:fillRect/>
                    </a:stretch>
                  </pic:blipFill>
                  <pic:spPr>
                    <a:xfrm>
                      <a:off x="0" y="0"/>
                      <a:ext cx="5930779" cy="4116658"/>
                    </a:xfrm>
                    <a:prstGeom prst="rect">
                      <a:avLst/>
                    </a:prstGeom>
                  </pic:spPr>
                </pic:pic>
              </a:graphicData>
            </a:graphic>
          </wp:inline>
        </w:drawing>
      </w:r>
      <w:r w:rsidRPr="00983E57">
        <w:rPr>
          <w:rFonts w:ascii="Times New Roman" w:hAnsi="Times New Roman" w:cs="Times New Roman"/>
          <w:sz w:val="26"/>
          <w:szCs w:val="26"/>
        </w:rPr>
        <w:t xml:space="preserve"> </w:t>
      </w:r>
      <w:r w:rsidRPr="00983E57">
        <w:rPr>
          <w:rFonts w:ascii="Times New Roman" w:hAnsi="Times New Roman" w:cs="Times New Roman"/>
          <w:noProof/>
          <w:sz w:val="26"/>
          <w:szCs w:val="26"/>
        </w:rPr>
        <w:drawing>
          <wp:inline distT="0" distB="0" distL="0" distR="0" wp14:anchorId="73C7C0EB" wp14:editId="4322C25E">
            <wp:extent cx="5951220" cy="3634740"/>
            <wp:effectExtent l="0" t="0" r="0" b="3810"/>
            <wp:docPr id="1671239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239748" name=""/>
                    <pic:cNvPicPr/>
                  </pic:nvPicPr>
                  <pic:blipFill>
                    <a:blip r:embed="rId5"/>
                    <a:stretch>
                      <a:fillRect/>
                    </a:stretch>
                  </pic:blipFill>
                  <pic:spPr>
                    <a:xfrm>
                      <a:off x="0" y="0"/>
                      <a:ext cx="5951220" cy="3634740"/>
                    </a:xfrm>
                    <a:prstGeom prst="rect">
                      <a:avLst/>
                    </a:prstGeom>
                  </pic:spPr>
                </pic:pic>
              </a:graphicData>
            </a:graphic>
          </wp:inline>
        </w:drawing>
      </w:r>
    </w:p>
    <w:p w14:paraId="1179869E" w14:textId="7290BFBE" w:rsidR="00983E57" w:rsidRPr="00983E57" w:rsidRDefault="00983E57" w:rsidP="00983E57">
      <w:pPr>
        <w:ind w:firstLine="720"/>
        <w:jc w:val="both"/>
        <w:rPr>
          <w:rFonts w:ascii="Times New Roman" w:hAnsi="Times New Roman" w:cs="Times New Roman"/>
          <w:sz w:val="26"/>
          <w:szCs w:val="26"/>
        </w:rPr>
      </w:pPr>
      <w:r w:rsidRPr="00983E57">
        <w:rPr>
          <w:rFonts w:ascii="Times New Roman" w:hAnsi="Times New Roman" w:cs="Times New Roman"/>
          <w:noProof/>
          <w:sz w:val="26"/>
          <w:szCs w:val="26"/>
        </w:rPr>
        <w:lastRenderedPageBreak/>
        <w:drawing>
          <wp:inline distT="0" distB="0" distL="0" distR="0" wp14:anchorId="3E519F98" wp14:editId="67534EAC">
            <wp:extent cx="5554980" cy="2903220"/>
            <wp:effectExtent l="0" t="0" r="7620" b="0"/>
            <wp:docPr id="14264111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411174" name=""/>
                    <pic:cNvPicPr/>
                  </pic:nvPicPr>
                  <pic:blipFill>
                    <a:blip r:embed="rId6"/>
                    <a:stretch>
                      <a:fillRect/>
                    </a:stretch>
                  </pic:blipFill>
                  <pic:spPr>
                    <a:xfrm>
                      <a:off x="0" y="0"/>
                      <a:ext cx="5573329" cy="2912810"/>
                    </a:xfrm>
                    <a:prstGeom prst="rect">
                      <a:avLst/>
                    </a:prstGeom>
                  </pic:spPr>
                </pic:pic>
              </a:graphicData>
            </a:graphic>
          </wp:inline>
        </w:drawing>
      </w:r>
      <w:r w:rsidRPr="00983E57">
        <w:rPr>
          <w:rFonts w:ascii="Times New Roman" w:hAnsi="Times New Roman" w:cs="Times New Roman"/>
          <w:sz w:val="26"/>
          <w:szCs w:val="26"/>
        </w:rPr>
        <w:t xml:space="preserve"> </w:t>
      </w:r>
      <w:r w:rsidRPr="00983E57">
        <w:rPr>
          <w:rFonts w:ascii="Times New Roman" w:hAnsi="Times New Roman" w:cs="Times New Roman"/>
          <w:noProof/>
          <w:sz w:val="26"/>
          <w:szCs w:val="26"/>
        </w:rPr>
        <w:drawing>
          <wp:inline distT="0" distB="0" distL="0" distR="0" wp14:anchorId="3618E07F" wp14:editId="3622460C">
            <wp:extent cx="5966460" cy="3787140"/>
            <wp:effectExtent l="0" t="0" r="0" b="3810"/>
            <wp:docPr id="12554781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478125" name=""/>
                    <pic:cNvPicPr/>
                  </pic:nvPicPr>
                  <pic:blipFill>
                    <a:blip r:embed="rId7"/>
                    <a:stretch>
                      <a:fillRect/>
                    </a:stretch>
                  </pic:blipFill>
                  <pic:spPr>
                    <a:xfrm>
                      <a:off x="0" y="0"/>
                      <a:ext cx="5966460" cy="3787140"/>
                    </a:xfrm>
                    <a:prstGeom prst="rect">
                      <a:avLst/>
                    </a:prstGeom>
                  </pic:spPr>
                </pic:pic>
              </a:graphicData>
            </a:graphic>
          </wp:inline>
        </w:drawing>
      </w:r>
    </w:p>
    <w:sectPr w:rsidR="00983E57" w:rsidRPr="00983E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683"/>
    <w:rsid w:val="00883DAF"/>
    <w:rsid w:val="00983E57"/>
    <w:rsid w:val="00C45683"/>
    <w:rsid w:val="00CE2D16"/>
    <w:rsid w:val="00ED62EF"/>
    <w:rsid w:val="00F062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3AFC4"/>
  <w15:chartTrackingRefBased/>
  <w15:docId w15:val="{09A3CF1A-6FAF-4E1E-A653-EDE93479A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56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56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56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56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56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56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56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56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56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6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56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56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56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56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56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6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6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683"/>
    <w:rPr>
      <w:rFonts w:eastAsiaTheme="majorEastAsia" w:cstheme="majorBidi"/>
      <w:color w:val="272727" w:themeColor="text1" w:themeTint="D8"/>
    </w:rPr>
  </w:style>
  <w:style w:type="paragraph" w:styleId="Title">
    <w:name w:val="Title"/>
    <w:basedOn w:val="Normal"/>
    <w:next w:val="Normal"/>
    <w:link w:val="TitleChar"/>
    <w:uiPriority w:val="10"/>
    <w:qFormat/>
    <w:rsid w:val="00C456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56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56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56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5683"/>
    <w:pPr>
      <w:spacing w:before="160"/>
      <w:jc w:val="center"/>
    </w:pPr>
    <w:rPr>
      <w:i/>
      <w:iCs/>
      <w:color w:val="404040" w:themeColor="text1" w:themeTint="BF"/>
    </w:rPr>
  </w:style>
  <w:style w:type="character" w:customStyle="1" w:styleId="QuoteChar">
    <w:name w:val="Quote Char"/>
    <w:basedOn w:val="DefaultParagraphFont"/>
    <w:link w:val="Quote"/>
    <w:uiPriority w:val="29"/>
    <w:rsid w:val="00C45683"/>
    <w:rPr>
      <w:i/>
      <w:iCs/>
      <w:color w:val="404040" w:themeColor="text1" w:themeTint="BF"/>
    </w:rPr>
  </w:style>
  <w:style w:type="paragraph" w:styleId="ListParagraph">
    <w:name w:val="List Paragraph"/>
    <w:basedOn w:val="Normal"/>
    <w:uiPriority w:val="34"/>
    <w:qFormat/>
    <w:rsid w:val="00C45683"/>
    <w:pPr>
      <w:ind w:left="720"/>
      <w:contextualSpacing/>
    </w:pPr>
  </w:style>
  <w:style w:type="character" w:styleId="IntenseEmphasis">
    <w:name w:val="Intense Emphasis"/>
    <w:basedOn w:val="DefaultParagraphFont"/>
    <w:uiPriority w:val="21"/>
    <w:qFormat/>
    <w:rsid w:val="00C45683"/>
    <w:rPr>
      <w:i/>
      <w:iCs/>
      <w:color w:val="0F4761" w:themeColor="accent1" w:themeShade="BF"/>
    </w:rPr>
  </w:style>
  <w:style w:type="paragraph" w:styleId="IntenseQuote">
    <w:name w:val="Intense Quote"/>
    <w:basedOn w:val="Normal"/>
    <w:next w:val="Normal"/>
    <w:link w:val="IntenseQuoteChar"/>
    <w:uiPriority w:val="30"/>
    <w:qFormat/>
    <w:rsid w:val="00C456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5683"/>
    <w:rPr>
      <w:i/>
      <w:iCs/>
      <w:color w:val="0F4761" w:themeColor="accent1" w:themeShade="BF"/>
    </w:rPr>
  </w:style>
  <w:style w:type="character" w:styleId="IntenseReference">
    <w:name w:val="Intense Reference"/>
    <w:basedOn w:val="DefaultParagraphFont"/>
    <w:uiPriority w:val="32"/>
    <w:qFormat/>
    <w:rsid w:val="00C4568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156</Words>
  <Characters>891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dangthibichha89@gmail.com</dc:creator>
  <cp:keywords/>
  <dc:description/>
  <cp:lastModifiedBy>Nguyễn Thị Lệ Hằng</cp:lastModifiedBy>
  <cp:revision>2</cp:revision>
  <dcterms:created xsi:type="dcterms:W3CDTF">2026-01-20T07:09:00Z</dcterms:created>
  <dcterms:modified xsi:type="dcterms:W3CDTF">2026-01-26T02:57:00Z</dcterms:modified>
</cp:coreProperties>
</file>